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7905" w14:textId="60CA9106" w:rsidR="003A6A08" w:rsidRPr="00B30F7E" w:rsidRDefault="00EA300C">
      <w:pPr>
        <w:spacing w:after="0" w:line="240" w:lineRule="auto"/>
        <w:rPr>
          <w:b/>
        </w:rPr>
      </w:pPr>
      <w:r w:rsidRPr="00B30F7E">
        <w:rPr>
          <w:b/>
        </w:rPr>
        <w:t>Seznam doporučených odborných garantů pro Divadelní Piknik Volyně 201</w:t>
      </w:r>
      <w:r w:rsidR="00AC1F58" w:rsidRPr="00B30F7E">
        <w:rPr>
          <w:b/>
        </w:rPr>
        <w:t>9</w:t>
      </w:r>
    </w:p>
    <w:p w14:paraId="47877906" w14:textId="77777777" w:rsidR="003A6A08" w:rsidRPr="00B30F7E" w:rsidRDefault="003A6A08">
      <w:pPr>
        <w:spacing w:after="0" w:line="240" w:lineRule="auto"/>
      </w:pPr>
    </w:p>
    <w:p w14:paraId="47877907" w14:textId="77777777" w:rsidR="003A6A08" w:rsidRPr="00B30F7E" w:rsidRDefault="00EA300C">
      <w:pPr>
        <w:spacing w:after="0" w:line="240" w:lineRule="auto"/>
      </w:pPr>
      <w:r w:rsidRPr="00B30F7E">
        <w:t>Baranowska Kateřina, MgA.</w:t>
      </w:r>
      <w:r w:rsidRPr="00B30F7E">
        <w:tab/>
      </w:r>
      <w:r w:rsidRPr="00B30F7E">
        <w:tab/>
      </w:r>
    </w:p>
    <w:p w14:paraId="47877908" w14:textId="77777777" w:rsidR="003A6A08" w:rsidRPr="00B30F7E" w:rsidRDefault="00EA300C">
      <w:pPr>
        <w:spacing w:after="0" w:line="240" w:lineRule="auto"/>
      </w:pPr>
      <w:r w:rsidRPr="00B30F7E">
        <w:t>Bergman Aleš, doc., Mgr., Ph.D.</w:t>
      </w:r>
      <w:r w:rsidRPr="00B30F7E">
        <w:tab/>
      </w:r>
      <w:r w:rsidRPr="00B30F7E">
        <w:tab/>
      </w:r>
    </w:p>
    <w:p w14:paraId="47877909" w14:textId="77777777" w:rsidR="003A6A08" w:rsidRPr="00B30F7E" w:rsidRDefault="00EA300C">
      <w:pPr>
        <w:spacing w:after="0" w:line="240" w:lineRule="auto"/>
      </w:pPr>
      <w:r w:rsidRPr="00B30F7E">
        <w:t>Bezoušková Simona, Mgr.</w:t>
      </w:r>
      <w:r w:rsidRPr="00B30F7E">
        <w:tab/>
      </w:r>
      <w:r w:rsidRPr="00B30F7E">
        <w:tab/>
      </w:r>
    </w:p>
    <w:p w14:paraId="6ABF74F3" w14:textId="77777777" w:rsidR="0013779A" w:rsidRPr="00B30F7E" w:rsidRDefault="00EA300C">
      <w:pPr>
        <w:spacing w:after="0" w:line="240" w:lineRule="auto"/>
      </w:pPr>
      <w:r w:rsidRPr="00B30F7E">
        <w:t>Císař Jan, prof., PhDr., CSc.</w:t>
      </w:r>
    </w:p>
    <w:p w14:paraId="00F57B3A" w14:textId="77777777" w:rsidR="001A0F02" w:rsidRPr="00B30F7E" w:rsidRDefault="0013779A">
      <w:pPr>
        <w:spacing w:after="0" w:line="240" w:lineRule="auto"/>
      </w:pPr>
      <w:r w:rsidRPr="00B30F7E">
        <w:t>Doležal Adam, MgA.</w:t>
      </w:r>
    </w:p>
    <w:p w14:paraId="4787790A" w14:textId="2B55B0C6" w:rsidR="003A6A08" w:rsidRPr="00B30F7E" w:rsidRDefault="001A0F02">
      <w:pPr>
        <w:spacing w:after="0" w:line="240" w:lineRule="auto"/>
      </w:pPr>
      <w:r w:rsidRPr="00B30F7E">
        <w:t xml:space="preserve">Duchek Jan, Mgr. </w:t>
      </w:r>
      <w:r w:rsidR="0013779A" w:rsidRPr="00B30F7E">
        <w:t xml:space="preserve"> </w:t>
      </w:r>
      <w:r w:rsidR="00EA300C" w:rsidRPr="00B30F7E">
        <w:tab/>
      </w:r>
      <w:r w:rsidR="00EA300C" w:rsidRPr="00B30F7E">
        <w:tab/>
      </w:r>
    </w:p>
    <w:p w14:paraId="4787790C" w14:textId="5B4DA321" w:rsidR="003A6A08" w:rsidRPr="00B30F7E" w:rsidRDefault="00EA300C">
      <w:pPr>
        <w:spacing w:after="0" w:line="240" w:lineRule="auto"/>
      </w:pPr>
      <w:r w:rsidRPr="00B30F7E">
        <w:t>Fekar Vladimír, MgA.</w:t>
      </w:r>
      <w:r w:rsidRPr="00B30F7E">
        <w:tab/>
      </w:r>
      <w:r w:rsidRPr="00B30F7E">
        <w:tab/>
        <w:t xml:space="preserve"> </w:t>
      </w:r>
      <w:r w:rsidRPr="00B30F7E">
        <w:tab/>
      </w:r>
      <w:r w:rsidRPr="00B30F7E">
        <w:tab/>
      </w:r>
      <w:r w:rsidRPr="00B30F7E">
        <w:tab/>
        <w:t xml:space="preserve"> </w:t>
      </w:r>
      <w:r w:rsidRPr="00B30F7E">
        <w:tab/>
        <w:t xml:space="preserve"> </w:t>
      </w:r>
    </w:p>
    <w:p w14:paraId="4787790D" w14:textId="77777777" w:rsidR="003A6A08" w:rsidRPr="00B30F7E" w:rsidRDefault="00EA300C">
      <w:pPr>
        <w:spacing w:after="0" w:line="240" w:lineRule="auto"/>
      </w:pPr>
      <w:r w:rsidRPr="00B30F7E">
        <w:t xml:space="preserve">Hašek Petr, MgA. </w:t>
      </w:r>
    </w:p>
    <w:p w14:paraId="7C6E2B67" w14:textId="77777777" w:rsidR="00CF3676" w:rsidRPr="00B30F7E" w:rsidRDefault="00EA300C">
      <w:pPr>
        <w:spacing w:after="0" w:line="240" w:lineRule="auto"/>
      </w:pPr>
      <w:r w:rsidRPr="00B30F7E">
        <w:t>Hnilička Jan</w:t>
      </w:r>
    </w:p>
    <w:p w14:paraId="4787790E" w14:textId="08CEBC49" w:rsidR="003A6A08" w:rsidRPr="00B30F7E" w:rsidRDefault="00CF3676">
      <w:pPr>
        <w:spacing w:after="0" w:line="240" w:lineRule="auto"/>
      </w:pPr>
      <w:r w:rsidRPr="00B30F7E">
        <w:t>Holec Jan, MgA.</w:t>
      </w:r>
      <w:r w:rsidR="00EA300C" w:rsidRPr="00B30F7E">
        <w:tab/>
      </w:r>
      <w:r w:rsidR="00EA300C" w:rsidRPr="00B30F7E">
        <w:tab/>
      </w:r>
      <w:r w:rsidR="00EA300C" w:rsidRPr="00B30F7E">
        <w:tab/>
        <w:t xml:space="preserve"> </w:t>
      </w:r>
    </w:p>
    <w:p w14:paraId="4787790F" w14:textId="77777777" w:rsidR="003A6A08" w:rsidRPr="00B30F7E" w:rsidRDefault="00EA300C">
      <w:pPr>
        <w:spacing w:after="0" w:line="240" w:lineRule="auto"/>
      </w:pPr>
      <w:r w:rsidRPr="00B30F7E">
        <w:t xml:space="preserve">Horký Luděk, Mgr. </w:t>
      </w:r>
      <w:r w:rsidRPr="00B30F7E">
        <w:tab/>
      </w:r>
      <w:r w:rsidRPr="00B30F7E">
        <w:tab/>
      </w:r>
      <w:r w:rsidRPr="00B30F7E">
        <w:tab/>
        <w:t xml:space="preserve"> </w:t>
      </w:r>
    </w:p>
    <w:p w14:paraId="47877910" w14:textId="77777777" w:rsidR="003A6A08" w:rsidRPr="00B30F7E" w:rsidRDefault="00EA300C">
      <w:pPr>
        <w:spacing w:after="0" w:line="240" w:lineRule="auto"/>
      </w:pPr>
      <w:r w:rsidRPr="00B30F7E">
        <w:t xml:space="preserve">Hruška Jaromír, MgA. </w:t>
      </w:r>
      <w:r w:rsidRPr="00B30F7E">
        <w:tab/>
      </w:r>
      <w:r w:rsidRPr="00B30F7E">
        <w:tab/>
      </w:r>
      <w:r w:rsidRPr="00B30F7E">
        <w:tab/>
        <w:t xml:space="preserve"> </w:t>
      </w:r>
    </w:p>
    <w:p w14:paraId="1665BA94" w14:textId="2D233D6B" w:rsidR="0013779A" w:rsidRPr="00B30F7E" w:rsidRDefault="00EA300C">
      <w:pPr>
        <w:spacing w:after="0" w:line="240" w:lineRule="auto"/>
      </w:pPr>
      <w:r w:rsidRPr="00B30F7E">
        <w:t>Christov Petr, Mgr., Ph.D.</w:t>
      </w:r>
    </w:p>
    <w:p w14:paraId="0F2CC687" w14:textId="77777777" w:rsidR="00434EA5" w:rsidRPr="00B30F7E" w:rsidRDefault="0013779A">
      <w:pPr>
        <w:spacing w:after="0" w:line="240" w:lineRule="auto"/>
      </w:pPr>
      <w:r w:rsidRPr="00B30F7E">
        <w:t xml:space="preserve">Janál Zdeněk, MgA. </w:t>
      </w:r>
      <w:r w:rsidR="00EA300C" w:rsidRPr="00B30F7E">
        <w:t xml:space="preserve">  </w:t>
      </w:r>
    </w:p>
    <w:p w14:paraId="47877911" w14:textId="3856C9B9" w:rsidR="003A6A08" w:rsidRPr="00B30F7E" w:rsidRDefault="00434EA5">
      <w:pPr>
        <w:spacing w:after="0" w:line="240" w:lineRule="auto"/>
      </w:pPr>
      <w:r w:rsidRPr="00B30F7E">
        <w:t>Jarkovský Tomáš, MgA.</w:t>
      </w:r>
      <w:r w:rsidR="00EA300C" w:rsidRPr="00B30F7E">
        <w:tab/>
      </w:r>
      <w:r w:rsidR="00EA300C" w:rsidRPr="00B30F7E">
        <w:tab/>
        <w:t xml:space="preserve"> </w:t>
      </w:r>
    </w:p>
    <w:p w14:paraId="3D4C7BEB" w14:textId="77777777" w:rsidR="00310D81" w:rsidRPr="00B30F7E" w:rsidRDefault="00EA300C">
      <w:pPr>
        <w:spacing w:after="0" w:line="240" w:lineRule="auto"/>
      </w:pPr>
      <w:r w:rsidRPr="00B30F7E">
        <w:t xml:space="preserve">Kodeš Jaroslav, Mgr. </w:t>
      </w:r>
      <w:r w:rsidRPr="00B30F7E">
        <w:tab/>
      </w:r>
    </w:p>
    <w:p w14:paraId="65C608D6" w14:textId="77777777" w:rsidR="006A4C8E" w:rsidRDefault="00310D81">
      <w:pPr>
        <w:spacing w:after="0" w:line="240" w:lineRule="auto"/>
      </w:pPr>
      <w:r w:rsidRPr="00B30F7E">
        <w:t xml:space="preserve">Lázňovská Lenka, Mgr. </w:t>
      </w:r>
      <w:r w:rsidR="00EA300C" w:rsidRPr="00B30F7E">
        <w:tab/>
      </w:r>
    </w:p>
    <w:p w14:paraId="47877912" w14:textId="2C7E83DC" w:rsidR="003A6A08" w:rsidRPr="00B30F7E" w:rsidRDefault="006A4C8E">
      <w:pPr>
        <w:spacing w:after="0" w:line="240" w:lineRule="auto"/>
      </w:pPr>
      <w:r>
        <w:t xml:space="preserve">Menclerová Kateřina, MgA. </w:t>
      </w:r>
      <w:r w:rsidR="00EA300C" w:rsidRPr="00B30F7E">
        <w:tab/>
        <w:t xml:space="preserve"> </w:t>
      </w:r>
    </w:p>
    <w:p w14:paraId="36C3A129" w14:textId="0C955C2D" w:rsidR="0013779A" w:rsidRDefault="00EA300C">
      <w:pPr>
        <w:spacing w:after="0" w:line="240" w:lineRule="auto"/>
      </w:pPr>
      <w:r w:rsidRPr="00B30F7E">
        <w:t xml:space="preserve">Michálek Petr, MgA. </w:t>
      </w:r>
      <w:bookmarkStart w:id="0" w:name="_GoBack"/>
      <w:bookmarkEnd w:id="0"/>
    </w:p>
    <w:p w14:paraId="58FDE83D" w14:textId="0D1E6E4E" w:rsidR="006A4C8E" w:rsidRPr="00B30F7E" w:rsidRDefault="006A4C8E">
      <w:pPr>
        <w:spacing w:after="0" w:line="240" w:lineRule="auto"/>
      </w:pPr>
      <w:r>
        <w:t>Ondra Miroslav, Mgr.</w:t>
      </w:r>
    </w:p>
    <w:p w14:paraId="30DBE260" w14:textId="77777777" w:rsidR="001A0F02" w:rsidRPr="00B30F7E" w:rsidRDefault="0013779A">
      <w:pPr>
        <w:spacing w:after="0" w:line="240" w:lineRule="auto"/>
      </w:pPr>
      <w:r w:rsidRPr="00B30F7E">
        <w:t>Pácl Štěpán, MgA.</w:t>
      </w:r>
    </w:p>
    <w:p w14:paraId="47877913" w14:textId="1EF02290" w:rsidR="003A6A08" w:rsidRPr="00B30F7E" w:rsidRDefault="001A0F02">
      <w:pPr>
        <w:spacing w:after="0" w:line="240" w:lineRule="auto"/>
      </w:pPr>
      <w:r w:rsidRPr="00B30F7E">
        <w:t xml:space="preserve">Pácl Radvan, Mgr. </w:t>
      </w:r>
      <w:r w:rsidR="00EA300C" w:rsidRPr="00B30F7E">
        <w:tab/>
      </w:r>
      <w:r w:rsidR="00EA300C" w:rsidRPr="00B30F7E">
        <w:tab/>
      </w:r>
      <w:r w:rsidR="00EA300C" w:rsidRPr="00B30F7E">
        <w:tab/>
        <w:t xml:space="preserve"> </w:t>
      </w:r>
      <w:r w:rsidR="00EA300C" w:rsidRPr="00B30F7E">
        <w:tab/>
      </w:r>
      <w:r w:rsidR="00EA300C" w:rsidRPr="00B30F7E">
        <w:tab/>
      </w:r>
      <w:r w:rsidR="00EA300C" w:rsidRPr="00B30F7E">
        <w:tab/>
        <w:t xml:space="preserve"> </w:t>
      </w:r>
    </w:p>
    <w:p w14:paraId="55A8FF1D" w14:textId="4EE19960" w:rsidR="0013779A" w:rsidRPr="00B30F7E" w:rsidRDefault="00EA300C">
      <w:pPr>
        <w:spacing w:after="0" w:line="240" w:lineRule="auto"/>
      </w:pPr>
      <w:r w:rsidRPr="00B30F7E">
        <w:t xml:space="preserve">Poesová Marie, Mgr. </w:t>
      </w:r>
    </w:p>
    <w:p w14:paraId="3FC5D862" w14:textId="7E4810B6" w:rsidR="00310D81" w:rsidRPr="00B30F7E" w:rsidRDefault="00310D81">
      <w:pPr>
        <w:spacing w:after="0" w:line="240" w:lineRule="auto"/>
      </w:pPr>
      <w:r w:rsidRPr="00B30F7E">
        <w:t>Richter Kohutová Petra, MgA.</w:t>
      </w:r>
    </w:p>
    <w:p w14:paraId="1B50F104" w14:textId="77777777" w:rsidR="00CF3676" w:rsidRPr="00B30F7E" w:rsidRDefault="0013779A">
      <w:pPr>
        <w:spacing w:after="0" w:line="240" w:lineRule="auto"/>
      </w:pPr>
      <w:r w:rsidRPr="00B30F7E">
        <w:t xml:space="preserve">Rubenová Sylvie, MgA. </w:t>
      </w:r>
      <w:r w:rsidR="00EA300C" w:rsidRPr="00B30F7E">
        <w:tab/>
      </w:r>
    </w:p>
    <w:p w14:paraId="47877914" w14:textId="4DD81DEE" w:rsidR="003A6A08" w:rsidRPr="00B30F7E" w:rsidRDefault="00CF3676">
      <w:pPr>
        <w:spacing w:after="0" w:line="240" w:lineRule="auto"/>
      </w:pPr>
      <w:r w:rsidRPr="00B30F7E">
        <w:t>Rumler Martin</w:t>
      </w:r>
      <w:r w:rsidR="00EA300C" w:rsidRPr="00B30F7E">
        <w:tab/>
      </w:r>
      <w:r w:rsidR="00EA300C" w:rsidRPr="00B30F7E">
        <w:tab/>
        <w:t xml:space="preserve"> </w:t>
      </w:r>
    </w:p>
    <w:p w14:paraId="47877915" w14:textId="77777777" w:rsidR="003A6A08" w:rsidRPr="00B30F7E" w:rsidRDefault="00EA300C">
      <w:pPr>
        <w:spacing w:after="0" w:line="240" w:lineRule="auto"/>
      </w:pPr>
      <w:r w:rsidRPr="00B30F7E">
        <w:t>Schejbal Milan, Mgr., doc.</w:t>
      </w:r>
    </w:p>
    <w:p w14:paraId="0E820F9B" w14:textId="77777777" w:rsidR="00BD5181" w:rsidRPr="00B30F7E" w:rsidRDefault="00EA300C">
      <w:pPr>
        <w:spacing w:after="0" w:line="240" w:lineRule="auto"/>
      </w:pPr>
      <w:r w:rsidRPr="00B30F7E">
        <w:t>Schlegelová Martina, MgA., Ph.D.</w:t>
      </w:r>
    </w:p>
    <w:p w14:paraId="1AEFA26D" w14:textId="17606B77" w:rsidR="00BD5181" w:rsidRDefault="00BD5181">
      <w:pPr>
        <w:spacing w:after="0" w:line="240" w:lineRule="auto"/>
      </w:pPr>
      <w:r w:rsidRPr="00B30F7E">
        <w:t>Slížková Petra, Bc.</w:t>
      </w:r>
    </w:p>
    <w:p w14:paraId="69076621" w14:textId="333A37AA" w:rsidR="006A4C8E" w:rsidRDefault="006A4C8E">
      <w:pPr>
        <w:spacing w:after="0" w:line="240" w:lineRule="auto"/>
      </w:pPr>
      <w:r>
        <w:t xml:space="preserve">Slouková Jana, MgA. </w:t>
      </w:r>
    </w:p>
    <w:p w14:paraId="2367C5A3" w14:textId="40DA7251" w:rsidR="006A4C8E" w:rsidRPr="00B30F7E" w:rsidRDefault="006A4C8E">
      <w:pPr>
        <w:spacing w:after="0" w:line="240" w:lineRule="auto"/>
      </w:pPr>
      <w:r>
        <w:t xml:space="preserve">Sochová Tereza, Mgr. </w:t>
      </w:r>
    </w:p>
    <w:p w14:paraId="47877916" w14:textId="4280BF3A" w:rsidR="003A6A08" w:rsidRPr="00B30F7E" w:rsidRDefault="00BD5181">
      <w:pPr>
        <w:spacing w:after="0" w:line="240" w:lineRule="auto"/>
      </w:pPr>
      <w:r w:rsidRPr="00B30F7E">
        <w:t xml:space="preserve">Soprová Jana, Mgr. </w:t>
      </w:r>
      <w:r w:rsidR="00EA300C" w:rsidRPr="00B30F7E">
        <w:tab/>
      </w:r>
      <w:r w:rsidR="00EA300C" w:rsidRPr="00B30F7E">
        <w:tab/>
      </w:r>
      <w:r w:rsidR="00EA300C" w:rsidRPr="00B30F7E">
        <w:tab/>
        <w:t xml:space="preserve"> </w:t>
      </w:r>
    </w:p>
    <w:p w14:paraId="0CC33F28" w14:textId="77777777" w:rsidR="0013779A" w:rsidRPr="00B30F7E" w:rsidRDefault="00EA300C">
      <w:pPr>
        <w:spacing w:after="0" w:line="240" w:lineRule="auto"/>
      </w:pPr>
      <w:r w:rsidRPr="00B30F7E">
        <w:t xml:space="preserve">Strotzer Milan, PhDr. </w:t>
      </w:r>
      <w:r w:rsidRPr="00B30F7E">
        <w:tab/>
      </w:r>
    </w:p>
    <w:p w14:paraId="47877917" w14:textId="13E65944" w:rsidR="003A6A08" w:rsidRPr="00B30F7E" w:rsidRDefault="0013779A">
      <w:pPr>
        <w:spacing w:after="0" w:line="240" w:lineRule="auto"/>
      </w:pPr>
      <w:r w:rsidRPr="00B30F7E">
        <w:t xml:space="preserve">Šotkovská Jitka, Mgr. et Mgr. </w:t>
      </w:r>
      <w:r w:rsidR="00EA300C" w:rsidRPr="00B30F7E">
        <w:tab/>
      </w:r>
      <w:r w:rsidR="00EA300C" w:rsidRPr="00B30F7E">
        <w:tab/>
        <w:t xml:space="preserve"> </w:t>
      </w:r>
    </w:p>
    <w:p w14:paraId="319088B6" w14:textId="77777777" w:rsidR="0013779A" w:rsidRPr="00B30F7E" w:rsidRDefault="00EA300C">
      <w:pPr>
        <w:spacing w:after="0" w:line="240" w:lineRule="auto"/>
      </w:pPr>
      <w:r w:rsidRPr="00B30F7E">
        <w:t>Šotkovský Jan, MgA., Ph.D.</w:t>
      </w:r>
      <w:r w:rsidRPr="00B30F7E">
        <w:tab/>
      </w:r>
    </w:p>
    <w:p w14:paraId="41F64F40" w14:textId="77777777" w:rsidR="00434EA5" w:rsidRPr="00B30F7E" w:rsidRDefault="0013779A">
      <w:pPr>
        <w:spacing w:after="0" w:line="240" w:lineRule="auto"/>
      </w:pPr>
      <w:r w:rsidRPr="00B30F7E">
        <w:t xml:space="preserve">Tyc Mikoláš, MgA. </w:t>
      </w:r>
      <w:r w:rsidR="00EA300C" w:rsidRPr="00B30F7E">
        <w:tab/>
      </w:r>
    </w:p>
    <w:p w14:paraId="47877918" w14:textId="23B33C70" w:rsidR="003A6A08" w:rsidRPr="00B30F7E" w:rsidRDefault="00434EA5">
      <w:pPr>
        <w:spacing w:after="0" w:line="240" w:lineRule="auto"/>
      </w:pPr>
      <w:r w:rsidRPr="00B30F7E">
        <w:t>Vojtíšková Zuzana, MgA.</w:t>
      </w:r>
      <w:r w:rsidR="00EA300C" w:rsidRPr="00B30F7E">
        <w:t xml:space="preserve"> </w:t>
      </w:r>
    </w:p>
    <w:p w14:paraId="47877919" w14:textId="77777777" w:rsidR="003A6A08" w:rsidRPr="00B30F7E" w:rsidRDefault="00EA300C">
      <w:pPr>
        <w:spacing w:after="0" w:line="240" w:lineRule="auto"/>
      </w:pPr>
      <w:r w:rsidRPr="00B30F7E">
        <w:t xml:space="preserve">Vokoun Martin, MgA. </w:t>
      </w:r>
      <w:r w:rsidRPr="00B30F7E">
        <w:tab/>
      </w:r>
      <w:r w:rsidRPr="00B30F7E">
        <w:tab/>
      </w:r>
      <w:r w:rsidRPr="00B30F7E">
        <w:tab/>
        <w:t xml:space="preserve"> </w:t>
      </w:r>
    </w:p>
    <w:p w14:paraId="4787791B" w14:textId="50871893" w:rsidR="003A6A08" w:rsidRPr="00B30F7E" w:rsidRDefault="00EA300C">
      <w:pPr>
        <w:spacing w:after="0" w:line="240" w:lineRule="auto"/>
      </w:pPr>
      <w:r w:rsidRPr="00B30F7E">
        <w:t xml:space="preserve">Zahálka Michal, </w:t>
      </w:r>
      <w:r w:rsidR="0091585B" w:rsidRPr="00B30F7E">
        <w:t>Mgr.</w:t>
      </w:r>
      <w:r w:rsidRPr="00B30F7E">
        <w:tab/>
      </w:r>
      <w:r w:rsidRPr="00B30F7E">
        <w:tab/>
        <w:t xml:space="preserve"> </w:t>
      </w:r>
    </w:p>
    <w:p w14:paraId="4787791D" w14:textId="77777777" w:rsidR="003A6A08" w:rsidRPr="00B30F7E" w:rsidRDefault="00EA300C">
      <w:pPr>
        <w:spacing w:after="0" w:line="240" w:lineRule="auto"/>
      </w:pPr>
      <w:r w:rsidRPr="00B30F7E">
        <w:t xml:space="preserve">Zemančíková Alena, Mgr. </w:t>
      </w:r>
      <w:r w:rsidRPr="00B30F7E">
        <w:tab/>
      </w:r>
    </w:p>
    <w:p w14:paraId="4787791E" w14:textId="77777777" w:rsidR="003A6A08" w:rsidRPr="00B30F7E" w:rsidRDefault="003A6A08">
      <w:pPr>
        <w:spacing w:after="0" w:line="240" w:lineRule="auto"/>
      </w:pPr>
    </w:p>
    <w:p w14:paraId="4787791F" w14:textId="46FF0C0E" w:rsidR="003A6A08" w:rsidRDefault="00EA300C">
      <w:pPr>
        <w:spacing w:after="0" w:line="240" w:lineRule="auto"/>
      </w:pPr>
      <w:r w:rsidRPr="00B30F7E">
        <w:t xml:space="preserve">Tento seznam byl odsouhlasen odbornou radou pro amatérské činoherní divadlo dne </w:t>
      </w:r>
      <w:r w:rsidR="006A4C8E">
        <w:t>1</w:t>
      </w:r>
      <w:r w:rsidRPr="00B30F7E">
        <w:t xml:space="preserve">. </w:t>
      </w:r>
      <w:r w:rsidR="006A4C8E">
        <w:t>12</w:t>
      </w:r>
      <w:r w:rsidRPr="00B30F7E">
        <w:t>. 201</w:t>
      </w:r>
      <w:r w:rsidR="006A4C8E">
        <w:t>9</w:t>
      </w:r>
      <w:r w:rsidRPr="00B30F7E">
        <w:t>. Kontakty na jednotlivé odborné garanty můžete získat dotazem u Mgr. Simony Bezouškové na adrese: NIPOS–ARTAMA, Fügnerovo náměstí 5, P. O. Box 12, 120 21 Praha 2, tel.: 775 508 654 nebo 603 584 48</w:t>
      </w:r>
      <w:r w:rsidR="006A4C8E">
        <w:t>9, e-mail: bezouskova@nipos</w:t>
      </w:r>
      <w:r w:rsidRPr="00B30F7E">
        <w:t>.cz</w:t>
      </w:r>
    </w:p>
    <w:p w14:paraId="47877920" w14:textId="77777777" w:rsidR="003A6A08" w:rsidRDefault="003A6A08">
      <w:pPr>
        <w:spacing w:after="0" w:line="240" w:lineRule="auto"/>
      </w:pPr>
    </w:p>
    <w:sectPr w:rsidR="003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3"/>
    <w:rsid w:val="000170C7"/>
    <w:rsid w:val="000B3CB6"/>
    <w:rsid w:val="0013779A"/>
    <w:rsid w:val="001A0F02"/>
    <w:rsid w:val="001B4C47"/>
    <w:rsid w:val="001D1E29"/>
    <w:rsid w:val="00310D81"/>
    <w:rsid w:val="003A6A08"/>
    <w:rsid w:val="003C424E"/>
    <w:rsid w:val="0040036A"/>
    <w:rsid w:val="00434EA5"/>
    <w:rsid w:val="004369D0"/>
    <w:rsid w:val="00596213"/>
    <w:rsid w:val="00616C75"/>
    <w:rsid w:val="00636594"/>
    <w:rsid w:val="006365A2"/>
    <w:rsid w:val="006929EF"/>
    <w:rsid w:val="006A4C8E"/>
    <w:rsid w:val="006E4558"/>
    <w:rsid w:val="00743CF7"/>
    <w:rsid w:val="00892895"/>
    <w:rsid w:val="00895D70"/>
    <w:rsid w:val="008A2873"/>
    <w:rsid w:val="0091585B"/>
    <w:rsid w:val="009F3181"/>
    <w:rsid w:val="00AC1F58"/>
    <w:rsid w:val="00B30F7E"/>
    <w:rsid w:val="00BD5181"/>
    <w:rsid w:val="00C30828"/>
    <w:rsid w:val="00CC7AB3"/>
    <w:rsid w:val="00CF3676"/>
    <w:rsid w:val="00E01F7F"/>
    <w:rsid w:val="00E26670"/>
    <w:rsid w:val="00EA300C"/>
    <w:rsid w:val="00EC6AD3"/>
    <w:rsid w:val="00F7067A"/>
    <w:rsid w:val="766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905"/>
  <w15:chartTrackingRefBased/>
  <w15:docId w15:val="{D488769B-9096-4A43-82CC-C35CD34C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1165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NIPOS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Bezoušková</dc:creator>
  <cp:keywords/>
  <dc:description/>
  <cp:lastModifiedBy>Simona Bez</cp:lastModifiedBy>
  <cp:revision>12</cp:revision>
  <dcterms:created xsi:type="dcterms:W3CDTF">2017-01-26T11:51:00Z</dcterms:created>
  <dcterms:modified xsi:type="dcterms:W3CDTF">2019-12-06T12:35:00Z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2057-10.2.0.5804</vt:lpwstr>
  </property>
</Properties>
</file>